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5F" w:rsidRDefault="00BA47AD" w:rsidP="00BA47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Огнетушитель должен быть всегда под рукой</w:t>
      </w:r>
    </w:p>
    <w:p w:rsidR="00963DA8" w:rsidRPr="00BA47AD" w:rsidRDefault="00963DA8" w:rsidP="00BA47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64" w:rsidRDefault="00BA47AD" w:rsidP="00BA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CE">
        <w:rPr>
          <w:rFonts w:ascii="Times New Roman" w:hAnsi="Times New Roman" w:cs="Times New Roman"/>
          <w:sz w:val="28"/>
          <w:szCs w:val="28"/>
        </w:rPr>
        <w:t>7 февраля 1863</w:t>
      </w:r>
      <w:r>
        <w:rPr>
          <w:rFonts w:ascii="Times New Roman" w:hAnsi="Times New Roman" w:cs="Times New Roman"/>
          <w:sz w:val="28"/>
          <w:szCs w:val="28"/>
        </w:rPr>
        <w:t xml:space="preserve"> года впервые был</w:t>
      </w:r>
      <w:r w:rsidRPr="00980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запатентован </w:t>
      </w:r>
      <w:r w:rsidR="001B53CE">
        <w:rPr>
          <w:rFonts w:ascii="Times New Roman" w:hAnsi="Times New Roman" w:cs="Times New Roman"/>
          <w:sz w:val="28"/>
          <w:szCs w:val="28"/>
        </w:rPr>
        <w:t>огнетушитель</w:t>
      </w:r>
      <w:r w:rsidR="00980A27">
        <w:rPr>
          <w:rFonts w:ascii="Times New Roman" w:hAnsi="Times New Roman" w:cs="Times New Roman"/>
          <w:sz w:val="28"/>
          <w:szCs w:val="28"/>
        </w:rPr>
        <w:t xml:space="preserve">, похожий на современные модели, </w:t>
      </w:r>
      <w:r w:rsidR="001B53CE">
        <w:rPr>
          <w:rFonts w:ascii="Times New Roman" w:hAnsi="Times New Roman" w:cs="Times New Roman"/>
          <w:sz w:val="28"/>
          <w:szCs w:val="28"/>
        </w:rPr>
        <w:t>поэтому эта дата стала</w:t>
      </w:r>
      <w:r w:rsidR="00006564">
        <w:rPr>
          <w:rFonts w:ascii="Times New Roman" w:hAnsi="Times New Roman" w:cs="Times New Roman"/>
          <w:sz w:val="28"/>
          <w:szCs w:val="28"/>
        </w:rPr>
        <w:t xml:space="preserve"> официальным</w:t>
      </w:r>
      <w:r w:rsidR="001B53CE">
        <w:rPr>
          <w:rFonts w:ascii="Times New Roman" w:hAnsi="Times New Roman" w:cs="Times New Roman"/>
          <w:sz w:val="28"/>
          <w:szCs w:val="28"/>
        </w:rPr>
        <w:t xml:space="preserve"> Днем рождения </w:t>
      </w:r>
      <w:r w:rsidR="00006564">
        <w:rPr>
          <w:rFonts w:ascii="Times New Roman" w:hAnsi="Times New Roman" w:cs="Times New Roman"/>
          <w:sz w:val="28"/>
          <w:szCs w:val="28"/>
        </w:rPr>
        <w:t>огнетушителя.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E3EB4">
        <w:rPr>
          <w:rFonts w:ascii="Times New Roman" w:hAnsi="Times New Roman" w:cs="Times New Roman"/>
          <w:sz w:val="28"/>
          <w:szCs w:val="28"/>
        </w:rPr>
        <w:t>зобретателем пенного огнетушителя</w:t>
      </w:r>
      <w:r w:rsidR="00980A27">
        <w:rPr>
          <w:rFonts w:ascii="Times New Roman" w:hAnsi="Times New Roman" w:cs="Times New Roman"/>
          <w:sz w:val="28"/>
          <w:szCs w:val="28"/>
        </w:rPr>
        <w:t xml:space="preserve"> стал россиянин</w:t>
      </w:r>
      <w:r w:rsidR="00006564">
        <w:rPr>
          <w:rFonts w:ascii="Times New Roman" w:hAnsi="Times New Roman" w:cs="Times New Roman"/>
          <w:sz w:val="28"/>
          <w:szCs w:val="28"/>
        </w:rPr>
        <w:t xml:space="preserve"> Але</w:t>
      </w:r>
      <w:r w:rsidR="00961C67">
        <w:rPr>
          <w:rFonts w:ascii="Times New Roman" w:hAnsi="Times New Roman" w:cs="Times New Roman"/>
          <w:sz w:val="28"/>
          <w:szCs w:val="28"/>
        </w:rPr>
        <w:t>ксандр Лоран</w:t>
      </w:r>
      <w:r w:rsidR="00980A27">
        <w:rPr>
          <w:rFonts w:ascii="Times New Roman" w:hAnsi="Times New Roman" w:cs="Times New Roman"/>
          <w:sz w:val="28"/>
          <w:szCs w:val="28"/>
        </w:rPr>
        <w:t>.</w:t>
      </w:r>
    </w:p>
    <w:p w:rsidR="00980A27" w:rsidRDefault="007F6934" w:rsidP="00EC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34">
        <w:rPr>
          <w:rFonts w:ascii="Times New Roman" w:hAnsi="Times New Roman" w:cs="Times New Roman"/>
          <w:sz w:val="28"/>
          <w:szCs w:val="28"/>
        </w:rPr>
        <w:t xml:space="preserve">Сотрудники Управления по ЮЗАО Департамента ГОЧСиПБ </w:t>
      </w:r>
      <w:r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EC4A6C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 w:rsidRPr="007F6934">
        <w:rPr>
          <w:rFonts w:ascii="Times New Roman" w:hAnsi="Times New Roman" w:cs="Times New Roman"/>
          <w:sz w:val="28"/>
          <w:szCs w:val="28"/>
        </w:rPr>
        <w:t xml:space="preserve"> тематическое </w:t>
      </w:r>
      <w:r w:rsidR="00EB4224">
        <w:rPr>
          <w:rFonts w:ascii="Times New Roman" w:hAnsi="Times New Roman" w:cs="Times New Roman"/>
          <w:sz w:val="28"/>
          <w:szCs w:val="28"/>
        </w:rPr>
        <w:t>занятие</w:t>
      </w:r>
      <w:r w:rsidRPr="007F6934">
        <w:rPr>
          <w:rFonts w:ascii="Times New Roman" w:hAnsi="Times New Roman" w:cs="Times New Roman"/>
          <w:sz w:val="28"/>
          <w:szCs w:val="28"/>
        </w:rPr>
        <w:t>, посвященное истории создания огнетушителя</w:t>
      </w:r>
      <w:r w:rsidR="00963DA8">
        <w:rPr>
          <w:rFonts w:ascii="Times New Roman" w:hAnsi="Times New Roman" w:cs="Times New Roman"/>
          <w:sz w:val="28"/>
          <w:szCs w:val="28"/>
        </w:rPr>
        <w:t xml:space="preserve">, </w:t>
      </w:r>
      <w:r w:rsidR="00006564">
        <w:rPr>
          <w:rFonts w:ascii="Times New Roman" w:hAnsi="Times New Roman" w:cs="Times New Roman"/>
          <w:sz w:val="28"/>
          <w:szCs w:val="28"/>
        </w:rPr>
        <w:t xml:space="preserve">его дальнейшего </w:t>
      </w:r>
      <w:r w:rsidR="00BA47AD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63DA8">
        <w:rPr>
          <w:rFonts w:ascii="Times New Roman" w:hAnsi="Times New Roman" w:cs="Times New Roman"/>
          <w:sz w:val="28"/>
          <w:szCs w:val="28"/>
        </w:rPr>
        <w:t xml:space="preserve"> и правилам применения.</w:t>
      </w:r>
    </w:p>
    <w:p w:rsidR="007F6934" w:rsidRPr="007F6934" w:rsidRDefault="00F23A1B" w:rsidP="00980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4A6C">
        <w:rPr>
          <w:rFonts w:ascii="Times New Roman" w:hAnsi="Times New Roman" w:cs="Times New Roman"/>
          <w:sz w:val="28"/>
          <w:szCs w:val="28"/>
        </w:rPr>
        <w:t xml:space="preserve">аждому </w:t>
      </w:r>
      <w:r>
        <w:rPr>
          <w:rFonts w:ascii="Times New Roman" w:hAnsi="Times New Roman" w:cs="Times New Roman"/>
          <w:sz w:val="28"/>
          <w:szCs w:val="28"/>
        </w:rPr>
        <w:t xml:space="preserve">современному, ответственному </w:t>
      </w:r>
      <w:r w:rsidR="00EC4A6C">
        <w:rPr>
          <w:rFonts w:ascii="Times New Roman" w:hAnsi="Times New Roman" w:cs="Times New Roman"/>
          <w:sz w:val="28"/>
          <w:szCs w:val="28"/>
        </w:rPr>
        <w:t xml:space="preserve">человеку нужно </w:t>
      </w:r>
      <w:r>
        <w:rPr>
          <w:rFonts w:ascii="Times New Roman" w:hAnsi="Times New Roman" w:cs="Times New Roman"/>
          <w:sz w:val="28"/>
          <w:szCs w:val="28"/>
        </w:rPr>
        <w:t>знать</w:t>
      </w:r>
      <w:r w:rsidR="00EC4A6C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огнетушитель - </w:t>
      </w:r>
      <w:r w:rsidR="00EC4A6C">
        <w:rPr>
          <w:rFonts w:ascii="Times New Roman" w:hAnsi="Times New Roman" w:cs="Times New Roman"/>
          <w:sz w:val="28"/>
          <w:szCs w:val="28"/>
        </w:rPr>
        <w:t xml:space="preserve">своего помощника </w:t>
      </w:r>
      <w:r w:rsidR="00123D6F">
        <w:rPr>
          <w:rFonts w:ascii="Times New Roman" w:hAnsi="Times New Roman" w:cs="Times New Roman"/>
          <w:sz w:val="28"/>
          <w:szCs w:val="28"/>
        </w:rPr>
        <w:t>в борьбе с огнем</w:t>
      </w:r>
      <w:r>
        <w:rPr>
          <w:rFonts w:ascii="Times New Roman" w:hAnsi="Times New Roman" w:cs="Times New Roman"/>
          <w:sz w:val="28"/>
          <w:szCs w:val="28"/>
        </w:rPr>
        <w:t>, хотя бы самое главное.</w:t>
      </w:r>
    </w:p>
    <w:p w:rsidR="009530EA" w:rsidRDefault="007F3629" w:rsidP="00EC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</w:t>
      </w:r>
      <w:r w:rsidR="00F23A1B">
        <w:rPr>
          <w:rFonts w:ascii="Times New Roman" w:hAnsi="Times New Roman" w:cs="Times New Roman"/>
          <w:sz w:val="28"/>
          <w:szCs w:val="28"/>
        </w:rPr>
        <w:t>то огнетушители в</w:t>
      </w:r>
      <w:r w:rsidR="00BA47AD">
        <w:rPr>
          <w:rFonts w:ascii="Times New Roman" w:hAnsi="Times New Roman" w:cs="Times New Roman"/>
          <w:sz w:val="28"/>
          <w:szCs w:val="28"/>
        </w:rPr>
        <w:t xml:space="preserve"> обязательно порядке</w:t>
      </w:r>
      <w:r w:rsidR="00BA47AD" w:rsidRPr="009530EA">
        <w:rPr>
          <w:rFonts w:ascii="Times New Roman" w:hAnsi="Times New Roman" w:cs="Times New Roman"/>
          <w:sz w:val="28"/>
          <w:szCs w:val="28"/>
        </w:rPr>
        <w:t xml:space="preserve"> </w:t>
      </w:r>
      <w:r w:rsidR="009530EA" w:rsidRPr="009530EA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A47AD">
        <w:rPr>
          <w:rFonts w:ascii="Times New Roman" w:hAnsi="Times New Roman" w:cs="Times New Roman"/>
          <w:sz w:val="28"/>
          <w:szCs w:val="28"/>
        </w:rPr>
        <w:t>быть</w:t>
      </w:r>
      <w:r w:rsidR="009530EA" w:rsidRPr="009530EA">
        <w:rPr>
          <w:rFonts w:ascii="Times New Roman" w:hAnsi="Times New Roman" w:cs="Times New Roman"/>
          <w:sz w:val="28"/>
          <w:szCs w:val="28"/>
        </w:rPr>
        <w:t xml:space="preserve"> во всех</w:t>
      </w:r>
      <w:r w:rsidR="00123D6F">
        <w:rPr>
          <w:rFonts w:ascii="Times New Roman" w:hAnsi="Times New Roman" w:cs="Times New Roman"/>
          <w:sz w:val="28"/>
          <w:szCs w:val="28"/>
        </w:rPr>
        <w:t xml:space="preserve"> помещениях с массовым пребыванием людей, производственных помещениях и </w:t>
      </w:r>
      <w:r w:rsidR="009530EA" w:rsidRPr="009530EA">
        <w:rPr>
          <w:rFonts w:ascii="Times New Roman" w:hAnsi="Times New Roman" w:cs="Times New Roman"/>
          <w:sz w:val="28"/>
          <w:szCs w:val="28"/>
        </w:rPr>
        <w:t xml:space="preserve">в каждом автомобиле. </w:t>
      </w:r>
      <w:r w:rsidR="00123D6F">
        <w:rPr>
          <w:rFonts w:ascii="Times New Roman" w:hAnsi="Times New Roman" w:cs="Times New Roman"/>
          <w:sz w:val="28"/>
          <w:szCs w:val="28"/>
        </w:rPr>
        <w:t xml:space="preserve">И желательно </w:t>
      </w:r>
      <w:r w:rsidR="00BA47AD">
        <w:rPr>
          <w:rFonts w:ascii="Times New Roman" w:hAnsi="Times New Roman" w:cs="Times New Roman"/>
          <w:sz w:val="28"/>
          <w:szCs w:val="28"/>
        </w:rPr>
        <w:t xml:space="preserve">всем </w:t>
      </w:r>
      <w:r w:rsidR="00123D6F">
        <w:rPr>
          <w:rFonts w:ascii="Times New Roman" w:hAnsi="Times New Roman" w:cs="Times New Roman"/>
          <w:sz w:val="28"/>
          <w:szCs w:val="28"/>
        </w:rPr>
        <w:t>иметь огнетушитель у себя дома</w:t>
      </w:r>
      <w:r w:rsidR="00FE33C7">
        <w:rPr>
          <w:rFonts w:ascii="Times New Roman" w:hAnsi="Times New Roman" w:cs="Times New Roman"/>
          <w:sz w:val="28"/>
          <w:szCs w:val="28"/>
        </w:rPr>
        <w:t>, как говорится, под рукой</w:t>
      </w:r>
      <w:r w:rsidR="00123D6F">
        <w:rPr>
          <w:rFonts w:ascii="Times New Roman" w:hAnsi="Times New Roman" w:cs="Times New Roman"/>
          <w:sz w:val="28"/>
          <w:szCs w:val="28"/>
        </w:rPr>
        <w:t>.</w:t>
      </w:r>
    </w:p>
    <w:p w:rsidR="00FE33C7" w:rsidRDefault="007F3629" w:rsidP="00FE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том, ч</w:t>
      </w:r>
      <w:r w:rsidR="00123D6F">
        <w:rPr>
          <w:rFonts w:ascii="Times New Roman" w:hAnsi="Times New Roman" w:cs="Times New Roman"/>
          <w:sz w:val="28"/>
          <w:szCs w:val="28"/>
        </w:rPr>
        <w:t>то с</w:t>
      </w:r>
      <w:r w:rsidR="009530EA" w:rsidRPr="007F6934">
        <w:rPr>
          <w:rFonts w:ascii="Times New Roman" w:hAnsi="Times New Roman" w:cs="Times New Roman"/>
          <w:sz w:val="28"/>
          <w:szCs w:val="28"/>
        </w:rPr>
        <w:t xml:space="preserve">уществует </w:t>
      </w:r>
      <w:r w:rsidR="00123D6F">
        <w:rPr>
          <w:rFonts w:ascii="Times New Roman" w:hAnsi="Times New Roman" w:cs="Times New Roman"/>
          <w:sz w:val="28"/>
          <w:szCs w:val="28"/>
        </w:rPr>
        <w:t>три</w:t>
      </w:r>
      <w:r w:rsidR="009530EA" w:rsidRPr="007F6934">
        <w:rPr>
          <w:rFonts w:ascii="Times New Roman" w:hAnsi="Times New Roman" w:cs="Times New Roman"/>
          <w:sz w:val="28"/>
          <w:szCs w:val="28"/>
        </w:rPr>
        <w:t xml:space="preserve"> принципа воздействия на </w:t>
      </w:r>
      <w:r w:rsidR="00F23A1B">
        <w:rPr>
          <w:rFonts w:ascii="Times New Roman" w:hAnsi="Times New Roman" w:cs="Times New Roman"/>
          <w:sz w:val="28"/>
          <w:szCs w:val="28"/>
        </w:rPr>
        <w:t>огонь</w:t>
      </w:r>
      <w:r w:rsidR="00AB3956">
        <w:rPr>
          <w:rFonts w:ascii="Times New Roman" w:hAnsi="Times New Roman" w:cs="Times New Roman"/>
          <w:sz w:val="28"/>
          <w:szCs w:val="28"/>
        </w:rPr>
        <w:t>: газом, пеной и порошком.</w:t>
      </w:r>
    </w:p>
    <w:p w:rsidR="00FE33C7" w:rsidRDefault="007F3629" w:rsidP="00EC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F6934" w:rsidRPr="007F6934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7F6934" w:rsidRPr="007F6934">
        <w:rPr>
          <w:rFonts w:ascii="Times New Roman" w:hAnsi="Times New Roman" w:cs="Times New Roman"/>
          <w:sz w:val="28"/>
          <w:szCs w:val="28"/>
        </w:rPr>
        <w:t xml:space="preserve"> углекислотных (газовых) огнетушителей устраняются возгорания на транспорте, в электроустановках, в компьютерных залах и серверных комнатах, в музеях, </w:t>
      </w:r>
      <w:r w:rsidR="003A73F6">
        <w:rPr>
          <w:rFonts w:ascii="Times New Roman" w:hAnsi="Times New Roman" w:cs="Times New Roman"/>
          <w:sz w:val="28"/>
          <w:szCs w:val="28"/>
        </w:rPr>
        <w:t>библиотеках и выставочных залах</w:t>
      </w:r>
      <w:r w:rsidR="00FE33C7">
        <w:rPr>
          <w:rFonts w:ascii="Times New Roman" w:hAnsi="Times New Roman" w:cs="Times New Roman"/>
          <w:sz w:val="28"/>
          <w:szCs w:val="28"/>
        </w:rPr>
        <w:t>.</w:t>
      </w:r>
    </w:p>
    <w:p w:rsidR="00FE33C7" w:rsidRDefault="00FE33C7" w:rsidP="00FE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6934" w:rsidRPr="007F6934">
        <w:rPr>
          <w:rFonts w:ascii="Times New Roman" w:hAnsi="Times New Roman" w:cs="Times New Roman"/>
          <w:sz w:val="28"/>
          <w:szCs w:val="28"/>
        </w:rPr>
        <w:t>енные огнетушители применяются в офисах, на складах и в производственных помещениях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934" w:rsidRPr="007F6934" w:rsidRDefault="00FE33C7" w:rsidP="00FE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47AD">
        <w:rPr>
          <w:rFonts w:ascii="Times New Roman" w:hAnsi="Times New Roman" w:cs="Times New Roman"/>
          <w:sz w:val="28"/>
          <w:szCs w:val="28"/>
        </w:rPr>
        <w:t xml:space="preserve">орошковые </w:t>
      </w:r>
      <w:r w:rsidR="007F6934" w:rsidRPr="007F6934">
        <w:rPr>
          <w:rFonts w:ascii="Times New Roman" w:hAnsi="Times New Roman" w:cs="Times New Roman"/>
          <w:sz w:val="28"/>
          <w:szCs w:val="28"/>
        </w:rPr>
        <w:t xml:space="preserve">используют при возгорании твердых веществ, электрических приборов и установок </w:t>
      </w:r>
      <w:r w:rsidR="003A73F6">
        <w:rPr>
          <w:rFonts w:ascii="Times New Roman" w:hAnsi="Times New Roman" w:cs="Times New Roman"/>
          <w:sz w:val="28"/>
          <w:szCs w:val="28"/>
        </w:rPr>
        <w:t>с рабочим напряжением до 1000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3F6" w:rsidRPr="007F6934" w:rsidRDefault="007F6934" w:rsidP="0054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34">
        <w:rPr>
          <w:rFonts w:ascii="Times New Roman" w:hAnsi="Times New Roman" w:cs="Times New Roman"/>
          <w:sz w:val="28"/>
          <w:szCs w:val="28"/>
        </w:rPr>
        <w:t>«</w:t>
      </w:r>
      <w:r w:rsidR="00123D6F">
        <w:rPr>
          <w:rFonts w:ascii="Times New Roman" w:hAnsi="Times New Roman" w:cs="Times New Roman"/>
          <w:sz w:val="28"/>
          <w:szCs w:val="28"/>
        </w:rPr>
        <w:t>Ответственный человек отличается</w:t>
      </w:r>
      <w:r w:rsidR="009530EA">
        <w:rPr>
          <w:rFonts w:ascii="Times New Roman" w:hAnsi="Times New Roman" w:cs="Times New Roman"/>
          <w:sz w:val="28"/>
          <w:szCs w:val="28"/>
        </w:rPr>
        <w:t xml:space="preserve"> от </w:t>
      </w:r>
      <w:r w:rsidR="005F4CCC">
        <w:rPr>
          <w:rFonts w:ascii="Times New Roman" w:hAnsi="Times New Roman" w:cs="Times New Roman"/>
          <w:sz w:val="28"/>
          <w:szCs w:val="28"/>
        </w:rPr>
        <w:t>легкомысленного по серьезному</w:t>
      </w:r>
      <w:r w:rsidR="00FE33C7">
        <w:rPr>
          <w:rFonts w:ascii="Times New Roman" w:hAnsi="Times New Roman" w:cs="Times New Roman"/>
          <w:sz w:val="28"/>
          <w:szCs w:val="28"/>
        </w:rPr>
        <w:t>, вдумчивому</w:t>
      </w:r>
      <w:r w:rsidR="00123D6F">
        <w:rPr>
          <w:rFonts w:ascii="Times New Roman" w:hAnsi="Times New Roman" w:cs="Times New Roman"/>
          <w:sz w:val="28"/>
          <w:szCs w:val="28"/>
        </w:rPr>
        <w:t xml:space="preserve"> восприятию</w:t>
      </w:r>
      <w:r w:rsidR="009530EA">
        <w:rPr>
          <w:rFonts w:ascii="Times New Roman" w:hAnsi="Times New Roman" w:cs="Times New Roman"/>
          <w:sz w:val="28"/>
          <w:szCs w:val="28"/>
        </w:rPr>
        <w:t xml:space="preserve"> огнетуши</w:t>
      </w:r>
      <w:r w:rsidR="00123D6F">
        <w:rPr>
          <w:rFonts w:ascii="Times New Roman" w:hAnsi="Times New Roman" w:cs="Times New Roman"/>
          <w:sz w:val="28"/>
          <w:szCs w:val="28"/>
        </w:rPr>
        <w:t>теля и его значимости. К</w:t>
      </w:r>
      <w:r w:rsidR="009530EA">
        <w:rPr>
          <w:rFonts w:ascii="Times New Roman" w:hAnsi="Times New Roman" w:cs="Times New Roman"/>
          <w:sz w:val="28"/>
          <w:szCs w:val="28"/>
        </w:rPr>
        <w:t>то не сталкивался с неконтролируемым огнем,</w:t>
      </w:r>
      <w:r w:rsidR="005F4CCC">
        <w:rPr>
          <w:rFonts w:ascii="Times New Roman" w:hAnsi="Times New Roman" w:cs="Times New Roman"/>
          <w:sz w:val="28"/>
          <w:szCs w:val="28"/>
        </w:rPr>
        <w:t xml:space="preserve"> тот</w:t>
      </w:r>
      <w:r w:rsidR="003A73F6">
        <w:rPr>
          <w:rFonts w:ascii="Times New Roman" w:hAnsi="Times New Roman" w:cs="Times New Roman"/>
          <w:sz w:val="28"/>
          <w:szCs w:val="28"/>
        </w:rPr>
        <w:t xml:space="preserve"> может воспринима</w:t>
      </w:r>
      <w:r w:rsidR="005F4CCC">
        <w:rPr>
          <w:rFonts w:ascii="Times New Roman" w:hAnsi="Times New Roman" w:cs="Times New Roman"/>
          <w:sz w:val="28"/>
          <w:szCs w:val="28"/>
        </w:rPr>
        <w:t>ть огнетушитель</w:t>
      </w:r>
      <w:r w:rsidR="007F3629">
        <w:rPr>
          <w:rFonts w:ascii="Times New Roman" w:hAnsi="Times New Roman" w:cs="Times New Roman"/>
          <w:sz w:val="28"/>
          <w:szCs w:val="28"/>
        </w:rPr>
        <w:t>,</w:t>
      </w:r>
      <w:r w:rsidR="005F4CCC">
        <w:rPr>
          <w:rFonts w:ascii="Times New Roman" w:hAnsi="Times New Roman" w:cs="Times New Roman"/>
          <w:sz w:val="28"/>
          <w:szCs w:val="28"/>
        </w:rPr>
        <w:t xml:space="preserve"> как просто какой-то обязательный предмет, в то время как ответственный</w:t>
      </w:r>
      <w:r w:rsidR="00123D6F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0541F8">
        <w:rPr>
          <w:rFonts w:ascii="Times New Roman" w:hAnsi="Times New Roman" w:cs="Times New Roman"/>
          <w:sz w:val="28"/>
          <w:szCs w:val="28"/>
        </w:rPr>
        <w:t>относится к нему</w:t>
      </w:r>
      <w:r w:rsidR="007F3629">
        <w:rPr>
          <w:rFonts w:ascii="Times New Roman" w:hAnsi="Times New Roman" w:cs="Times New Roman"/>
          <w:sz w:val="28"/>
          <w:szCs w:val="28"/>
        </w:rPr>
        <w:t>,</w:t>
      </w:r>
      <w:r w:rsidR="009530EA">
        <w:rPr>
          <w:rFonts w:ascii="Times New Roman" w:hAnsi="Times New Roman" w:cs="Times New Roman"/>
          <w:sz w:val="28"/>
          <w:szCs w:val="28"/>
        </w:rPr>
        <w:t xml:space="preserve"> </w:t>
      </w:r>
      <w:r w:rsidR="0050154E">
        <w:rPr>
          <w:rFonts w:ascii="Times New Roman" w:hAnsi="Times New Roman" w:cs="Times New Roman"/>
          <w:sz w:val="28"/>
          <w:szCs w:val="28"/>
        </w:rPr>
        <w:t>как</w:t>
      </w:r>
      <w:r w:rsidR="00FE33C7">
        <w:rPr>
          <w:rFonts w:ascii="Times New Roman" w:hAnsi="Times New Roman" w:cs="Times New Roman"/>
          <w:sz w:val="28"/>
          <w:szCs w:val="28"/>
        </w:rPr>
        <w:t xml:space="preserve"> </w:t>
      </w:r>
      <w:r w:rsidR="000541F8">
        <w:rPr>
          <w:rFonts w:ascii="Times New Roman" w:hAnsi="Times New Roman" w:cs="Times New Roman"/>
          <w:sz w:val="28"/>
          <w:szCs w:val="28"/>
        </w:rPr>
        <w:t>к первоочередной возможности</w:t>
      </w:r>
      <w:r w:rsidR="00FE33C7">
        <w:rPr>
          <w:rFonts w:ascii="Times New Roman" w:hAnsi="Times New Roman" w:cs="Times New Roman"/>
          <w:sz w:val="28"/>
          <w:szCs w:val="28"/>
        </w:rPr>
        <w:t xml:space="preserve"> </w:t>
      </w:r>
      <w:r w:rsidR="0050154E">
        <w:rPr>
          <w:rFonts w:ascii="Times New Roman" w:hAnsi="Times New Roman" w:cs="Times New Roman"/>
          <w:sz w:val="28"/>
          <w:szCs w:val="28"/>
        </w:rPr>
        <w:t xml:space="preserve">погасить пожар прежде, чем он сильно </w:t>
      </w:r>
      <w:r w:rsidR="00FE33C7">
        <w:rPr>
          <w:rFonts w:ascii="Times New Roman" w:hAnsi="Times New Roman" w:cs="Times New Roman"/>
          <w:sz w:val="28"/>
          <w:szCs w:val="28"/>
        </w:rPr>
        <w:t>разгорится</w:t>
      </w:r>
      <w:r w:rsidR="0050154E">
        <w:rPr>
          <w:rFonts w:ascii="Times New Roman" w:hAnsi="Times New Roman" w:cs="Times New Roman"/>
          <w:sz w:val="28"/>
          <w:szCs w:val="28"/>
        </w:rPr>
        <w:t xml:space="preserve">. </w:t>
      </w:r>
      <w:r w:rsidR="00FE33C7">
        <w:rPr>
          <w:rFonts w:ascii="Times New Roman" w:hAnsi="Times New Roman" w:cs="Times New Roman"/>
          <w:sz w:val="28"/>
          <w:szCs w:val="28"/>
        </w:rPr>
        <w:t>Т</w:t>
      </w:r>
      <w:r w:rsidR="004F3356">
        <w:rPr>
          <w:rFonts w:ascii="Times New Roman" w:hAnsi="Times New Roman" w:cs="Times New Roman"/>
          <w:sz w:val="28"/>
          <w:szCs w:val="28"/>
        </w:rPr>
        <w:t>акая дата, как Д</w:t>
      </w:r>
      <w:r w:rsidR="00CD025F">
        <w:rPr>
          <w:rFonts w:ascii="Times New Roman" w:hAnsi="Times New Roman" w:cs="Times New Roman"/>
          <w:sz w:val="28"/>
          <w:szCs w:val="28"/>
        </w:rPr>
        <w:t>ень рождения огнетушителя,</w:t>
      </w:r>
      <w:r w:rsidR="003A73F6">
        <w:rPr>
          <w:rFonts w:ascii="Times New Roman" w:hAnsi="Times New Roman" w:cs="Times New Roman"/>
          <w:sz w:val="28"/>
          <w:szCs w:val="28"/>
        </w:rPr>
        <w:t xml:space="preserve"> </w:t>
      </w:r>
      <w:r w:rsidR="000541F8">
        <w:rPr>
          <w:rFonts w:ascii="Times New Roman" w:hAnsi="Times New Roman" w:cs="Times New Roman"/>
          <w:sz w:val="28"/>
          <w:szCs w:val="28"/>
        </w:rPr>
        <w:t>вызывает интерес</w:t>
      </w:r>
      <w:r w:rsidR="003A73F6" w:rsidRPr="003A73F6">
        <w:rPr>
          <w:rFonts w:ascii="Times New Roman" w:hAnsi="Times New Roman" w:cs="Times New Roman"/>
          <w:sz w:val="28"/>
          <w:szCs w:val="28"/>
        </w:rPr>
        <w:t xml:space="preserve"> </w:t>
      </w:r>
      <w:r w:rsidR="000541F8">
        <w:rPr>
          <w:rFonts w:ascii="Times New Roman" w:hAnsi="Times New Roman" w:cs="Times New Roman"/>
          <w:sz w:val="28"/>
          <w:szCs w:val="28"/>
        </w:rPr>
        <w:t xml:space="preserve">у </w:t>
      </w:r>
      <w:r w:rsidR="003A73F6" w:rsidRPr="003A73F6">
        <w:rPr>
          <w:rFonts w:ascii="Times New Roman" w:hAnsi="Times New Roman" w:cs="Times New Roman"/>
          <w:sz w:val="28"/>
          <w:szCs w:val="28"/>
        </w:rPr>
        <w:t>людей</w:t>
      </w:r>
      <w:r w:rsidR="000541F8">
        <w:rPr>
          <w:rFonts w:ascii="Times New Roman" w:hAnsi="Times New Roman" w:cs="Times New Roman"/>
          <w:sz w:val="28"/>
          <w:szCs w:val="28"/>
        </w:rPr>
        <w:t>, а вместе с этим дает возможность</w:t>
      </w:r>
      <w:r w:rsidR="003A73F6" w:rsidRPr="003A73F6">
        <w:rPr>
          <w:rFonts w:ascii="Times New Roman" w:hAnsi="Times New Roman" w:cs="Times New Roman"/>
          <w:sz w:val="28"/>
          <w:szCs w:val="28"/>
        </w:rPr>
        <w:t xml:space="preserve"> </w:t>
      </w:r>
      <w:r w:rsidR="000541F8">
        <w:rPr>
          <w:rFonts w:ascii="Times New Roman" w:hAnsi="Times New Roman" w:cs="Times New Roman"/>
          <w:sz w:val="28"/>
          <w:szCs w:val="28"/>
        </w:rPr>
        <w:t xml:space="preserve">побольше </w:t>
      </w:r>
      <w:r w:rsidR="00CD025F">
        <w:rPr>
          <w:rFonts w:ascii="Times New Roman" w:hAnsi="Times New Roman" w:cs="Times New Roman"/>
          <w:sz w:val="28"/>
          <w:szCs w:val="28"/>
        </w:rPr>
        <w:t>узнать об этом спасительном</w:t>
      </w:r>
      <w:r w:rsidR="003A73F6" w:rsidRPr="003A73F6">
        <w:rPr>
          <w:rFonts w:ascii="Times New Roman" w:hAnsi="Times New Roman" w:cs="Times New Roman"/>
          <w:sz w:val="28"/>
          <w:szCs w:val="28"/>
        </w:rPr>
        <w:t xml:space="preserve"> устройстве</w:t>
      </w:r>
      <w:r w:rsidR="003A73F6">
        <w:rPr>
          <w:rFonts w:ascii="Times New Roman" w:hAnsi="Times New Roman" w:cs="Times New Roman"/>
          <w:sz w:val="28"/>
          <w:szCs w:val="28"/>
        </w:rPr>
        <w:t>»,</w:t>
      </w:r>
      <w:r w:rsidR="003A73F6" w:rsidRPr="003A73F6">
        <w:rPr>
          <w:rFonts w:ascii="Times New Roman" w:hAnsi="Times New Roman" w:cs="Times New Roman"/>
          <w:sz w:val="28"/>
          <w:szCs w:val="28"/>
        </w:rPr>
        <w:t xml:space="preserve"> - отметила Венера Юмаева, заместитель начальника Управления по ЮЗАО Департамента ГОЧСиПБ.</w:t>
      </w:r>
      <w:bookmarkStart w:id="0" w:name="_GoBack"/>
      <w:bookmarkEnd w:id="0"/>
    </w:p>
    <w:sectPr w:rsidR="003A73F6" w:rsidRPr="007F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CA"/>
    <w:rsid w:val="00006564"/>
    <w:rsid w:val="000541F8"/>
    <w:rsid w:val="00123D6F"/>
    <w:rsid w:val="001B53CE"/>
    <w:rsid w:val="001B6FC6"/>
    <w:rsid w:val="00317C13"/>
    <w:rsid w:val="003A73F6"/>
    <w:rsid w:val="004F3356"/>
    <w:rsid w:val="0050154E"/>
    <w:rsid w:val="00545155"/>
    <w:rsid w:val="005A33CA"/>
    <w:rsid w:val="005F4CCC"/>
    <w:rsid w:val="007F3629"/>
    <w:rsid w:val="007F6934"/>
    <w:rsid w:val="008E3EB4"/>
    <w:rsid w:val="009530EA"/>
    <w:rsid w:val="00961C67"/>
    <w:rsid w:val="00963DA8"/>
    <w:rsid w:val="00980A27"/>
    <w:rsid w:val="00AA0150"/>
    <w:rsid w:val="00AB3956"/>
    <w:rsid w:val="00BA47AD"/>
    <w:rsid w:val="00CD025F"/>
    <w:rsid w:val="00EB4224"/>
    <w:rsid w:val="00EC4A6C"/>
    <w:rsid w:val="00F23A1B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E882"/>
  <w15:chartTrackingRefBased/>
  <w15:docId w15:val="{60FAD4D2-FB5A-46C4-9602-355549F3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3</cp:revision>
  <dcterms:created xsi:type="dcterms:W3CDTF">2024-01-31T13:42:00Z</dcterms:created>
  <dcterms:modified xsi:type="dcterms:W3CDTF">2024-02-02T10:15:00Z</dcterms:modified>
</cp:coreProperties>
</file>